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F363DC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  <w:lang w:val="en-US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363DC">
        <w:rPr>
          <w:bCs/>
          <w:spacing w:val="20"/>
          <w:sz w:val="28"/>
          <w:szCs w:val="28"/>
          <w:lang w:val="en-US"/>
        </w:rPr>
        <w:t>22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4C3CBE">
        <w:rPr>
          <w:bCs/>
          <w:spacing w:val="20"/>
          <w:sz w:val="28"/>
          <w:szCs w:val="28"/>
        </w:rPr>
        <w:t>июня</w:t>
      </w:r>
      <w:r w:rsidR="00E974C9">
        <w:rPr>
          <w:bCs/>
          <w:spacing w:val="20"/>
          <w:sz w:val="28"/>
          <w:szCs w:val="28"/>
        </w:rPr>
        <w:t xml:space="preserve"> 2022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F363DC">
        <w:rPr>
          <w:bCs/>
          <w:spacing w:val="20"/>
          <w:sz w:val="28"/>
          <w:szCs w:val="28"/>
          <w:lang w:val="en-US"/>
        </w:rPr>
        <w:t>236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2588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10</w:t>
      </w:r>
      <w:r w:rsidR="004C3CBE">
        <w:rPr>
          <w:lang w:eastAsia="ar-SA"/>
        </w:rPr>
        <w:t>7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E974C9">
        <w:rPr>
          <w:b/>
          <w:lang w:eastAsia="ar-SA"/>
        </w:rPr>
        <w:t>2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4C3CBE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4C3CBE">
        <w:rPr>
          <w:noProof/>
        </w:rPr>
        <w:t>Введение</w:t>
      </w:r>
      <w:r w:rsidR="004C3CBE">
        <w:rPr>
          <w:noProof/>
        </w:rPr>
        <w:tab/>
      </w:r>
      <w:r w:rsidR="004C3CBE">
        <w:rPr>
          <w:noProof/>
        </w:rPr>
        <w:fldChar w:fldCharType="begin"/>
      </w:r>
      <w:r w:rsidR="004C3CBE">
        <w:rPr>
          <w:noProof/>
        </w:rPr>
        <w:instrText xml:space="preserve"> PAGEREF _Toc106786705 \h </w:instrText>
      </w:r>
      <w:r w:rsidR="004C3CBE">
        <w:rPr>
          <w:noProof/>
        </w:rPr>
      </w:r>
      <w:r w:rsidR="004C3CBE">
        <w:rPr>
          <w:noProof/>
        </w:rPr>
        <w:fldChar w:fldCharType="separate"/>
      </w:r>
      <w:r w:rsidR="004C3CBE">
        <w:rPr>
          <w:noProof/>
        </w:rPr>
        <w:t>5</w:t>
      </w:r>
      <w:r w:rsidR="004C3CBE">
        <w:rPr>
          <w:noProof/>
        </w:rPr>
        <w:fldChar w:fldCharType="end"/>
      </w:r>
    </w:p>
    <w:p w:rsidR="004C3CBE" w:rsidRDefault="004C3CB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_Toc106786706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4C3CBE" w:rsidRDefault="004C3CB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_Toc106786707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4C3CBE" w:rsidRDefault="004C3CB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_Toc106786708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4C3CBE" w:rsidRDefault="004C3CB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_Toc106786709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4C3CBE" w:rsidRDefault="004C3CB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_Toc106786710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поставщиков (МО). (1).</w:t>
      </w:r>
      <w:r>
        <w:tab/>
      </w:r>
      <w:r>
        <w:fldChar w:fldCharType="begin"/>
      </w:r>
      <w:r>
        <w:instrText xml:space="preserve"> PAGEREF _Toc106786711 \h </w:instrText>
      </w:r>
      <w:r>
        <w:fldChar w:fldCharType="separate"/>
      </w:r>
      <w:r>
        <w:t>15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отделений МО.</w:t>
      </w:r>
      <w:r>
        <w:tab/>
      </w:r>
      <w:r>
        <w:fldChar w:fldCharType="begin"/>
      </w:r>
      <w:r>
        <w:instrText xml:space="preserve"> PAGEREF _Toc106786712 \h </w:instrText>
      </w:r>
      <w:r>
        <w:fldChar w:fldCharType="separate"/>
      </w:r>
      <w:r>
        <w:t>16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_Toc106786713 \h </w:instrText>
      </w:r>
      <w:r>
        <w:fldChar w:fldCharType="separate"/>
      </w:r>
      <w:r>
        <w:t>17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ярославских СМО.  (2)</w:t>
      </w:r>
      <w:r>
        <w:tab/>
      </w:r>
      <w:r>
        <w:fldChar w:fldCharType="begin"/>
      </w:r>
      <w:r>
        <w:instrText xml:space="preserve"> PAGEREF _Toc106786714 \h </w:instrText>
      </w:r>
      <w:r>
        <w:fldChar w:fldCharType="separate"/>
      </w:r>
      <w:r>
        <w:t>17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Типы документов (3)</w:t>
      </w:r>
      <w:r>
        <w:tab/>
      </w:r>
      <w:r>
        <w:fldChar w:fldCharType="begin"/>
      </w:r>
      <w:r>
        <w:instrText xml:space="preserve"> PAGEREF _Toc106786715 \h </w:instrText>
      </w:r>
      <w:r>
        <w:fldChar w:fldCharType="separate"/>
      </w:r>
      <w:r>
        <w:t>18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Социальные категории пациентов (4)</w:t>
      </w:r>
      <w:r>
        <w:tab/>
      </w:r>
      <w:r>
        <w:fldChar w:fldCharType="begin"/>
      </w:r>
      <w:r>
        <w:instrText xml:space="preserve"> PAGEREF _Toc106786716 \h </w:instrText>
      </w:r>
      <w:r>
        <w:fldChar w:fldCharType="separate"/>
      </w:r>
      <w:r>
        <w:t>18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Регионы (5)</w:t>
      </w:r>
      <w:r>
        <w:tab/>
      </w:r>
      <w:r>
        <w:fldChar w:fldCharType="begin"/>
      </w:r>
      <w:r>
        <w:instrText xml:space="preserve"> PAGEREF _Toc106786717 \h </w:instrText>
      </w:r>
      <w:r>
        <w:fldChar w:fldCharType="separate"/>
      </w:r>
      <w:r>
        <w:t>19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_Toc106786718 \h </w:instrText>
      </w:r>
      <w:r>
        <w:fldChar w:fldCharType="separate"/>
      </w:r>
      <w:r>
        <w:t>19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Результаты лечения (10)</w:t>
      </w:r>
      <w:r>
        <w:tab/>
      </w:r>
      <w:r>
        <w:fldChar w:fldCharType="begin"/>
      </w:r>
      <w:r>
        <w:instrText xml:space="preserve"> PAGEREF _Toc106786719 \h </w:instrText>
      </w:r>
      <w:r>
        <w:fldChar w:fldCharType="separate"/>
      </w:r>
      <w:r>
        <w:t>21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Исходы заболеваний (V012 без СМП) (91)</w:t>
      </w:r>
      <w:r>
        <w:tab/>
      </w:r>
      <w:r>
        <w:fldChar w:fldCharType="begin"/>
      </w:r>
      <w:r>
        <w:instrText xml:space="preserve"> PAGEREF _Toc106786720 \h </w:instrText>
      </w:r>
      <w:r>
        <w:fldChar w:fldCharType="separate"/>
      </w:r>
      <w:r>
        <w:t>21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Место обращения - посещения (92)</w:t>
      </w:r>
      <w:r>
        <w:tab/>
      </w:r>
      <w:r>
        <w:fldChar w:fldCharType="begin"/>
      </w:r>
      <w:r>
        <w:instrText xml:space="preserve"> PAGEREF _Toc106786721 \h </w:instrText>
      </w:r>
      <w:r>
        <w:fldChar w:fldCharType="separate"/>
      </w:r>
      <w:r>
        <w:t>21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Поводы посещения в поликлинике (11)</w:t>
      </w:r>
      <w:r>
        <w:tab/>
      </w:r>
      <w:r>
        <w:fldChar w:fldCharType="begin"/>
      </w:r>
      <w:r>
        <w:instrText xml:space="preserve"> PAGEREF _Toc106786722 \h </w:instrText>
      </w:r>
      <w:r>
        <w:fldChar w:fldCharType="separate"/>
      </w:r>
      <w:r>
        <w:t>21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_Toc106786723 \h </w:instrText>
      </w:r>
      <w:r>
        <w:fldChar w:fldCharType="separate"/>
      </w:r>
      <w:r>
        <w:t>22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Типы диагнозов (12)</w:t>
      </w:r>
      <w:r>
        <w:tab/>
      </w:r>
      <w:r>
        <w:fldChar w:fldCharType="begin"/>
      </w:r>
      <w:r>
        <w:instrText xml:space="preserve"> PAGEREF _Toc106786724 \h </w:instrText>
      </w:r>
      <w:r>
        <w:fldChar w:fldCharType="separate"/>
      </w:r>
      <w:r>
        <w:t>22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Диагнозы МКБ10  (5</w:t>
      </w:r>
      <w:r w:rsidRPr="004C3CBE">
        <w:t>6</w:t>
      </w:r>
      <w:r w:rsidRPr="00980FDE">
        <w:t>,59)</w:t>
      </w:r>
      <w:r>
        <w:tab/>
      </w:r>
      <w:r>
        <w:fldChar w:fldCharType="begin"/>
      </w:r>
      <w:r>
        <w:instrText xml:space="preserve"> PAGEREF _Toc106786725 \h </w:instrText>
      </w:r>
      <w:r>
        <w:fldChar w:fldCharType="separate"/>
      </w:r>
      <w:r>
        <w:t>22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Типы травм (13)</w:t>
      </w:r>
      <w:r>
        <w:tab/>
      </w:r>
      <w:r>
        <w:fldChar w:fldCharType="begin"/>
      </w:r>
      <w:r>
        <w:instrText xml:space="preserve"> PAGEREF _Toc106786726 \h </w:instrText>
      </w:r>
      <w:r>
        <w:fldChar w:fldCharType="separate"/>
      </w:r>
      <w:r>
        <w:t>23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_Toc106786727 \h </w:instrText>
      </w:r>
      <w:r>
        <w:fldChar w:fldCharType="separate"/>
      </w:r>
      <w:r>
        <w:t>23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Группы анализов (17)</w:t>
      </w:r>
      <w:r>
        <w:tab/>
      </w:r>
      <w:r>
        <w:fldChar w:fldCharType="begin"/>
      </w:r>
      <w:r>
        <w:instrText xml:space="preserve"> PAGEREF _Toc106786728 \h </w:instrText>
      </w:r>
      <w:r>
        <w:fldChar w:fldCharType="separate"/>
      </w:r>
      <w:r>
        <w:t>25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_Toc106786729 \h </w:instrText>
      </w:r>
      <w:r>
        <w:fldChar w:fldCharType="separate"/>
      </w:r>
      <w:r>
        <w:t>25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Тип диспансеризации (95)</w:t>
      </w:r>
      <w:r>
        <w:tab/>
      </w:r>
      <w:r>
        <w:fldChar w:fldCharType="begin"/>
      </w:r>
      <w:r>
        <w:instrText xml:space="preserve"> PAGEREF _Toc106786730 \h </w:instrText>
      </w:r>
      <w:r>
        <w:fldChar w:fldCharType="separate"/>
      </w:r>
      <w:r>
        <w:t>26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Результат диспансеризации (V017) (96)</w:t>
      </w:r>
      <w:r>
        <w:tab/>
      </w:r>
      <w:r>
        <w:fldChar w:fldCharType="begin"/>
      </w:r>
      <w:r>
        <w:instrText xml:space="preserve"> PAGEREF _Toc106786731 \h </w:instrText>
      </w:r>
      <w:r>
        <w:fldChar w:fldCharType="separate"/>
      </w:r>
      <w:r>
        <w:t>26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_Toc106786732 \h </w:instrText>
      </w:r>
      <w:r>
        <w:fldChar w:fldCharType="separate"/>
      </w:r>
      <w:r>
        <w:t>26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_Toc106786733 \h </w:instrText>
      </w:r>
      <w:r>
        <w:fldChar w:fldCharType="separate"/>
      </w:r>
      <w:r>
        <w:t>27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_Toc106786734 \h </w:instrText>
      </w:r>
      <w:r>
        <w:fldChar w:fldCharType="separate"/>
      </w:r>
      <w:r>
        <w:t>27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Страны мира (24)</w:t>
      </w:r>
      <w:r>
        <w:tab/>
      </w:r>
      <w:r>
        <w:fldChar w:fldCharType="begin"/>
      </w:r>
      <w:r>
        <w:instrText xml:space="preserve"> PAGEREF _Toc106786735 \h </w:instrText>
      </w:r>
      <w:r>
        <w:fldChar w:fldCharType="separate"/>
      </w:r>
      <w:r>
        <w:t>27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_Toc106786736 \h </w:instrText>
      </w:r>
      <w:r>
        <w:fldChar w:fldCharType="separate"/>
      </w:r>
      <w:r>
        <w:t>27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_Toc106786737 \h </w:instrText>
      </w:r>
      <w:r>
        <w:fldChar w:fldCharType="separate"/>
      </w:r>
      <w:r>
        <w:t>28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Пол пациента (30.3)</w:t>
      </w:r>
      <w:r>
        <w:tab/>
      </w:r>
      <w:r>
        <w:fldChar w:fldCharType="begin"/>
      </w:r>
      <w:r>
        <w:instrText xml:space="preserve"> PAGEREF _Toc106786738 \h </w:instrText>
      </w:r>
      <w:r>
        <w:fldChar w:fldCharType="separate"/>
      </w:r>
      <w:r>
        <w:t>28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Типы направлений (31)</w:t>
      </w:r>
      <w:r>
        <w:tab/>
      </w:r>
      <w:r>
        <w:fldChar w:fldCharType="begin"/>
      </w:r>
      <w:r>
        <w:instrText xml:space="preserve"> PAGEREF _Toc106786739 \h </w:instrText>
      </w:r>
      <w:r>
        <w:fldChar w:fldCharType="separate"/>
      </w:r>
      <w:r>
        <w:t>28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КСГ (82, 84, 39, 88, 112)</w:t>
      </w:r>
      <w:r>
        <w:tab/>
      </w:r>
      <w:r>
        <w:fldChar w:fldCharType="begin"/>
      </w:r>
      <w:r>
        <w:instrText xml:space="preserve"> PAGEREF _Toc106786740 \h </w:instrText>
      </w:r>
      <w:r>
        <w:fldChar w:fldCharType="separate"/>
      </w:r>
      <w:r>
        <w:t>28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Скорая медицинская помощь</w:t>
      </w:r>
      <w:r>
        <w:tab/>
      </w:r>
      <w:r>
        <w:fldChar w:fldCharType="begin"/>
      </w:r>
      <w:r>
        <w:instrText xml:space="preserve"> PAGEREF _Toc106786741 \h </w:instrText>
      </w:r>
      <w:r>
        <w:fldChar w:fldCharType="separate"/>
      </w:r>
      <w:r>
        <w:t>33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Код вида анестезии (58)</w:t>
      </w:r>
      <w:r>
        <w:tab/>
      </w:r>
      <w:r>
        <w:fldChar w:fldCharType="begin"/>
      </w:r>
      <w:r>
        <w:instrText xml:space="preserve"> PAGEREF _Toc106786742 \h </w:instrText>
      </w:r>
      <w:r>
        <w:fldChar w:fldCharType="separate"/>
      </w:r>
      <w:r>
        <w:t>36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Типы цен (61)</w:t>
      </w:r>
      <w:r>
        <w:tab/>
      </w:r>
      <w:r>
        <w:fldChar w:fldCharType="begin"/>
      </w:r>
      <w:r>
        <w:instrText xml:space="preserve"> PAGEREF _Toc106786743 \h </w:instrText>
      </w:r>
      <w:r>
        <w:fldChar w:fldCharType="separate"/>
      </w:r>
      <w:r>
        <w:t>36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Виды приема (66)</w:t>
      </w:r>
      <w:r>
        <w:tab/>
      </w:r>
      <w:r>
        <w:fldChar w:fldCharType="begin"/>
      </w:r>
      <w:r>
        <w:instrText xml:space="preserve"> PAGEREF _Toc106786744 \h </w:instrText>
      </w:r>
      <w:r>
        <w:fldChar w:fldCharType="separate"/>
      </w:r>
      <w:r>
        <w:t>36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льгот (69)</w:t>
      </w:r>
      <w:r>
        <w:tab/>
      </w:r>
      <w:r>
        <w:fldChar w:fldCharType="begin"/>
      </w:r>
      <w:r>
        <w:instrText xml:space="preserve"> PAGEREF _Toc106786745 \h </w:instrText>
      </w:r>
      <w:r>
        <w:fldChar w:fldCharType="separate"/>
      </w:r>
      <w:r>
        <w:t>36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Профили койки (V020)  (94)</w:t>
      </w:r>
      <w:r>
        <w:tab/>
      </w:r>
      <w:r>
        <w:fldChar w:fldCharType="begin"/>
      </w:r>
      <w:r>
        <w:instrText xml:space="preserve"> PAGEREF _Toc106786746 \h </w:instrText>
      </w:r>
      <w:r>
        <w:fldChar w:fldCharType="separate"/>
      </w:r>
      <w:r>
        <w:t>37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_Toc106786747 \h </w:instrText>
      </w:r>
      <w:r>
        <w:fldChar w:fldCharType="separate"/>
      </w:r>
      <w:r>
        <w:t>37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_Toc106786748 \h </w:instrText>
      </w:r>
      <w:r>
        <w:fldChar w:fldCharType="separate"/>
      </w:r>
      <w:r>
        <w:t>37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 xml:space="preserve">Модель пациента для ВМП </w:t>
      </w:r>
      <w:r>
        <w:t>(</w:t>
      </w:r>
      <w:r w:rsidRPr="00980FDE">
        <w:rPr>
          <w:lang w:val="en-US"/>
        </w:rPr>
        <w:t>V</w:t>
      </w:r>
      <w:r>
        <w:t>022)</w:t>
      </w:r>
      <w:r w:rsidRPr="00980FDE">
        <w:t xml:space="preserve"> (90)</w:t>
      </w:r>
      <w:r>
        <w:tab/>
      </w:r>
      <w:r>
        <w:fldChar w:fldCharType="begin"/>
      </w:r>
      <w:r>
        <w:instrText xml:space="preserve"> PAGEREF _Toc106786749 \h </w:instrText>
      </w:r>
      <w:r>
        <w:fldChar w:fldCharType="separate"/>
      </w:r>
      <w:r>
        <w:t>37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 xml:space="preserve">Справочник видов ВМП </w:t>
      </w:r>
      <w:r w:rsidRPr="004C3CBE">
        <w:t>(</w:t>
      </w:r>
      <w:r w:rsidRPr="00980FDE">
        <w:rPr>
          <w:lang w:val="en-US"/>
        </w:rPr>
        <w:t>V</w:t>
      </w:r>
      <w:r w:rsidRPr="004C3CBE">
        <w:t>018)</w:t>
      </w:r>
      <w:r w:rsidRPr="00980FDE">
        <w:t xml:space="preserve"> (70)</w:t>
      </w:r>
      <w:r>
        <w:tab/>
      </w:r>
      <w:r>
        <w:fldChar w:fldCharType="begin"/>
      </w:r>
      <w:r>
        <w:instrText xml:space="preserve"> PAGEREF _Toc106786750 \h </w:instrText>
      </w:r>
      <w:r>
        <w:fldChar w:fldCharType="separate"/>
      </w:r>
      <w:r>
        <w:t>38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_Toc106786751 \h </w:instrText>
      </w:r>
      <w:r>
        <w:fldChar w:fldCharType="separate"/>
      </w:r>
      <w:r>
        <w:t>38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видов пробирок (72)</w:t>
      </w:r>
      <w:r>
        <w:tab/>
      </w:r>
      <w:r>
        <w:fldChar w:fldCharType="begin"/>
      </w:r>
      <w:r>
        <w:instrText xml:space="preserve"> PAGEREF _Toc106786752 \h </w:instrText>
      </w:r>
      <w:r>
        <w:fldChar w:fldCharType="separate"/>
      </w:r>
      <w:r>
        <w:t>39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_Toc106786753 \h </w:instrText>
      </w:r>
      <w:r>
        <w:fldChar w:fldCharType="separate"/>
      </w:r>
      <w:r>
        <w:t>39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_Toc106786754 \h </w:instrText>
      </w:r>
      <w:r>
        <w:fldChar w:fldCharType="separate"/>
      </w:r>
      <w:r>
        <w:t>39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_Toc106786755 \h </w:instrText>
      </w:r>
      <w:r>
        <w:fldChar w:fldCharType="separate"/>
      </w:r>
      <w:r>
        <w:t>40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Справочник поверхностей зубов (77)</w:t>
      </w:r>
      <w:r>
        <w:tab/>
      </w:r>
      <w:r>
        <w:fldChar w:fldCharType="begin"/>
      </w:r>
      <w:r>
        <w:instrText xml:space="preserve"> PAGEREF _Toc106786756 \h </w:instrText>
      </w:r>
      <w:r>
        <w:fldChar w:fldCharType="separate"/>
      </w:r>
      <w:r>
        <w:t>40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Зубная формула (78)</w:t>
      </w:r>
      <w:r>
        <w:tab/>
      </w:r>
      <w:r>
        <w:fldChar w:fldCharType="begin"/>
      </w:r>
      <w:r>
        <w:instrText xml:space="preserve"> PAGEREF _Toc106786757 \h </w:instrText>
      </w:r>
      <w:r>
        <w:fldChar w:fldCharType="separate"/>
      </w:r>
      <w:r>
        <w:t>40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Расходные материалы (79)</w:t>
      </w:r>
      <w:r>
        <w:tab/>
      </w:r>
      <w:r>
        <w:fldChar w:fldCharType="begin"/>
      </w:r>
      <w:r>
        <w:instrText xml:space="preserve"> PAGEREF _Toc106786758 \h </w:instrText>
      </w:r>
      <w:r>
        <w:fldChar w:fldCharType="separate"/>
      </w:r>
      <w:r>
        <w:t>40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Виды абортов (85)</w:t>
      </w:r>
      <w:r>
        <w:tab/>
      </w:r>
      <w:r>
        <w:fldChar w:fldCharType="begin"/>
      </w:r>
      <w:r>
        <w:instrText xml:space="preserve"> PAGEREF _Toc106786759 \h </w:instrText>
      </w:r>
      <w:r>
        <w:fldChar w:fldCharType="separate"/>
      </w:r>
      <w:r>
        <w:t>41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_Toc106786760 \h </w:instrText>
      </w:r>
      <w:r>
        <w:fldChar w:fldCharType="separate"/>
      </w:r>
      <w:r>
        <w:t>41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_Toc106786761 \h </w:instrText>
      </w:r>
      <w:r>
        <w:fldChar w:fldCharType="separate"/>
      </w:r>
      <w:r>
        <w:t>41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_Toc106786762 \h </w:instrText>
      </w:r>
      <w:r>
        <w:fldChar w:fldCharType="separate"/>
      </w:r>
      <w:r>
        <w:t>46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_Toc106786763 \h </w:instrText>
      </w:r>
      <w:r>
        <w:fldChar w:fldCharType="separate"/>
      </w:r>
      <w:r>
        <w:t>47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Клиническая группа. (102)</w:t>
      </w:r>
      <w:r>
        <w:tab/>
      </w:r>
      <w:r>
        <w:fldChar w:fldCharType="begin"/>
      </w:r>
      <w:r>
        <w:instrText xml:space="preserve"> PAGEREF _Toc106786764 \h </w:instrText>
      </w:r>
      <w:r>
        <w:fldChar w:fldCharType="separate"/>
      </w:r>
      <w:r>
        <w:t>47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Группы здоровья. (103)</w:t>
      </w:r>
      <w:r>
        <w:tab/>
      </w:r>
      <w:r>
        <w:fldChar w:fldCharType="begin"/>
      </w:r>
      <w:r>
        <w:instrText xml:space="preserve"> PAGEREF _Toc106786765 \h </w:instrText>
      </w:r>
      <w:r>
        <w:fldChar w:fldCharType="separate"/>
      </w:r>
      <w:r>
        <w:t>47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_Toc106786766 \h </w:instrText>
      </w:r>
      <w:r>
        <w:fldChar w:fldCharType="separate"/>
      </w:r>
      <w:r>
        <w:t>47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_Toc106786767 \h </w:instrText>
      </w:r>
      <w:r>
        <w:fldChar w:fldCharType="separate"/>
      </w:r>
      <w:r>
        <w:t>48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Характер заболевания (109)</w:t>
      </w:r>
      <w:r>
        <w:tab/>
      </w:r>
      <w:r>
        <w:fldChar w:fldCharType="begin"/>
      </w:r>
      <w:r>
        <w:instrText xml:space="preserve"> PAGEREF _Toc106786768 \h </w:instrText>
      </w:r>
      <w:r>
        <w:fldChar w:fldCharType="separate"/>
      </w:r>
      <w:r>
        <w:t>48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Признак поступления/перевода (110)</w:t>
      </w:r>
      <w:r>
        <w:tab/>
      </w:r>
      <w:r>
        <w:fldChar w:fldCharType="begin"/>
      </w:r>
      <w:r>
        <w:instrText xml:space="preserve"> PAGEREF _Toc106786769 \h </w:instrText>
      </w:r>
      <w:r>
        <w:fldChar w:fldCharType="separate"/>
      </w:r>
      <w:r>
        <w:t>48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_Toc106786770 \h </w:instrText>
      </w:r>
      <w:r>
        <w:fldChar w:fldCharType="separate"/>
      </w:r>
      <w:r>
        <w:t>48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Обоснование направления (113)</w:t>
      </w:r>
      <w:r>
        <w:tab/>
      </w:r>
      <w:r>
        <w:fldChar w:fldCharType="begin"/>
      </w:r>
      <w:r>
        <w:instrText xml:space="preserve"> PAGEREF _Toc106786771 \h </w:instrText>
      </w:r>
      <w:r>
        <w:fldChar w:fldCharType="separate"/>
      </w:r>
      <w:r>
        <w:t>49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_Toc106786772 \h </w:instrText>
      </w:r>
      <w:r>
        <w:fldChar w:fldCharType="separate"/>
      </w:r>
      <w:r>
        <w:t>49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_Toc106786773 \h </w:instrText>
      </w:r>
      <w:r>
        <w:fldChar w:fldCharType="separate"/>
      </w:r>
      <w:r>
        <w:t>49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80FDE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_Toc106786774 \h </w:instrText>
      </w:r>
      <w:r>
        <w:fldChar w:fldCharType="separate"/>
      </w:r>
      <w:r>
        <w:t>50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80FDE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980FDE">
        <w:t xml:space="preserve"> (117)</w:t>
      </w:r>
      <w:r>
        <w:tab/>
      </w:r>
      <w:r>
        <w:fldChar w:fldCharType="begin"/>
      </w:r>
      <w:r>
        <w:instrText xml:space="preserve"> PAGEREF _Toc106786775 \h </w:instrText>
      </w:r>
      <w:r>
        <w:fldChar w:fldCharType="separate"/>
      </w:r>
      <w:r>
        <w:t>51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_Toc106786776 \h </w:instrText>
      </w:r>
      <w:r>
        <w:fldChar w:fldCharType="separate"/>
      </w:r>
      <w:r>
        <w:t>51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_Toc106786777 \h </w:instrText>
      </w:r>
      <w:r>
        <w:fldChar w:fldCharType="separate"/>
      </w:r>
      <w:r>
        <w:t>51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_Toc106786778 \h </w:instrText>
      </w:r>
      <w:r>
        <w:fldChar w:fldCharType="separate"/>
      </w:r>
      <w:r>
        <w:t>52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_Toc106786779 \h </w:instrText>
      </w:r>
      <w:r>
        <w:fldChar w:fldCharType="separate"/>
      </w:r>
      <w:r>
        <w:t>52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_Toc106786780 \h </w:instrText>
      </w:r>
      <w:r>
        <w:fldChar w:fldCharType="separate"/>
      </w:r>
      <w:r>
        <w:t>52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_Toc106786781 \h </w:instrText>
      </w:r>
      <w:r>
        <w:fldChar w:fldCharType="separate"/>
      </w:r>
      <w:r>
        <w:t>52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_Toc106786782 \h </w:instrText>
      </w:r>
      <w:r>
        <w:fldChar w:fldCharType="separate"/>
      </w:r>
      <w:r>
        <w:t>53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_Toc106786783 \h </w:instrText>
      </w:r>
      <w:r>
        <w:fldChar w:fldCharType="separate"/>
      </w:r>
      <w:r>
        <w:t>54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_Toc106786784 \h </w:instrText>
      </w:r>
      <w:r>
        <w:fldChar w:fldCharType="separate"/>
      </w:r>
      <w:r>
        <w:t>54</w:t>
      </w:r>
      <w:r>
        <w:fldChar w:fldCharType="end"/>
      </w:r>
    </w:p>
    <w:p w:rsidR="004C3CBE" w:rsidRDefault="004C3CB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_Toc106786785 \h </w:instrText>
      </w:r>
      <w:r>
        <w:fldChar w:fldCharType="separate"/>
      </w:r>
      <w:r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06786705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106786706"/>
      <w:r w:rsidRPr="00B951BB">
        <w:lastRenderedPageBreak/>
        <w:t>Изменения к предыдущей версии</w:t>
      </w:r>
      <w:bookmarkEnd w:id="3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0B1B7F" w:rsidP="004C3CBE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 xml:space="preserve"> </w:t>
      </w:r>
      <w:r w:rsidR="004C3CBE" w:rsidRPr="004C3CBE">
        <w:rPr>
          <w:color w:val="0033CC"/>
          <w:sz w:val="24"/>
          <w:szCs w:val="24"/>
          <w:lang w:eastAsia="ru-RU"/>
        </w:rPr>
        <w:t>справочник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</w:p>
    <w:p w:rsidR="004C3CBE" w:rsidRDefault="004C3CBE" w:rsidP="004C3CBE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справочник 61.Справочник типов цен</w:t>
      </w:r>
    </w:p>
    <w:p w:rsidR="004C3CBE" w:rsidRPr="00542C7D" w:rsidRDefault="004C3CBE" w:rsidP="004C3CBE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справочник 127. Классификатор причин отказа в оплате медицинской помощи (F014) (F014)</w:t>
      </w:r>
    </w:p>
    <w:p w:rsidR="00542C7D" w:rsidRPr="00542C7D" w:rsidRDefault="00542C7D" w:rsidP="00542C7D">
      <w:pPr>
        <w:pStyle w:val="af0"/>
        <w:ind w:left="1287" w:firstLine="0"/>
        <w:rPr>
          <w:color w:val="0033CC"/>
          <w:sz w:val="24"/>
          <w:szCs w:val="24"/>
          <w:lang w:eastAsia="ru-RU"/>
        </w:rPr>
      </w:pPr>
      <w:bookmarkStart w:id="4" w:name="_GoBack"/>
      <w:bookmarkEnd w:id="4"/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06786707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6786708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6786709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6786710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6786711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678671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6786713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6786714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6786715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6786716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678671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6786718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678671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6786720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A8406E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6786721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6786722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6786723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6786724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6786725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6786726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6786727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6786728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6786729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6786730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6786731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6786732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6786733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678673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6786735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6786736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6786737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6786738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6786739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6786740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6786741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6786742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6786743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6786744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6786745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6786746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6786747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6786748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6786749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678675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6786751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6786752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6786753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6786754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6786755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6786756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6786757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6786758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6786759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6786760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6786761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6786762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6786763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6786764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6786765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6786766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6786767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6786768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6786769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6786770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6786771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6786772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6786773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6786774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6786775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6786776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6786777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6786778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6786779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6786780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6786781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6786782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6786783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6786784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6786785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6E" w:rsidRDefault="00A8406E" w:rsidP="00ED197B">
      <w:pPr>
        <w:spacing w:after="0"/>
      </w:pPr>
      <w:r>
        <w:separator/>
      </w:r>
    </w:p>
  </w:endnote>
  <w:endnote w:type="continuationSeparator" w:id="0">
    <w:p w:rsidR="00A8406E" w:rsidRDefault="00A8406E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C87" w:rsidRDefault="007D0C87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63DC">
      <w:rPr>
        <w:noProof/>
      </w:rPr>
      <w:t>5</w:t>
    </w:r>
    <w:r>
      <w:rPr>
        <w:noProof/>
      </w:rPr>
      <w:fldChar w:fldCharType="end"/>
    </w:r>
  </w:p>
  <w:p w:rsidR="007D0C87" w:rsidRDefault="007D0C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6E" w:rsidRDefault="00A8406E" w:rsidP="00ED197B">
      <w:pPr>
        <w:spacing w:after="0"/>
      </w:pPr>
      <w:r>
        <w:separator/>
      </w:r>
    </w:p>
  </w:footnote>
  <w:footnote w:type="continuationSeparator" w:id="0">
    <w:p w:rsidR="00A8406E" w:rsidRDefault="00A8406E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C87" w:rsidRDefault="007D0C87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603E"/>
    <w:rsid w:val="0081028A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406E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1FAA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63DC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98C5-F014-4615-879A-8C8A5D77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9390</TotalTime>
  <Pages>1</Pages>
  <Words>9301</Words>
  <Characters>53021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Сергей Э. Анджан</cp:lastModifiedBy>
  <cp:revision>109</cp:revision>
  <cp:lastPrinted>2022-02-01T11:24:00Z</cp:lastPrinted>
  <dcterms:created xsi:type="dcterms:W3CDTF">2019-09-11T12:49:00Z</dcterms:created>
  <dcterms:modified xsi:type="dcterms:W3CDTF">2022-06-23T06:48:00Z</dcterms:modified>
</cp:coreProperties>
</file>